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3981" w14:textId="77777777" w:rsidR="002A3FEE" w:rsidRDefault="00AE4FEF">
      <w:pPr>
        <w:pStyle w:val="BodyText"/>
        <w:rPr>
          <w:rFonts w:ascii="Times New Roman"/>
        </w:rPr>
      </w:pPr>
      <w:r>
        <w:rPr>
          <w:noProof/>
        </w:rPr>
        <mc:AlternateContent>
          <mc:Choice Requires="wpg">
            <w:drawing>
              <wp:anchor distT="0" distB="0" distL="0" distR="0" simplePos="0" relativeHeight="251658240" behindDoc="0" locked="0" layoutInCell="1" allowOverlap="1" wp14:anchorId="7064D6FD" wp14:editId="679892FB">
                <wp:simplePos x="0" y="0"/>
                <wp:positionH relativeFrom="page">
                  <wp:posOffset>0</wp:posOffset>
                </wp:positionH>
                <wp:positionV relativeFrom="page">
                  <wp:posOffset>0</wp:posOffset>
                </wp:positionV>
                <wp:extent cx="229235"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2"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4"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5"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6"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w:pict>
              <v:group w14:anchorId="68A322D3" id="Group 1" o:spid="_x0000_s1026" style="position:absolute;margin-left:0;margin-top:0;width:18.05pt;height:11in;z-index:251658240;mso-wrap-distance-left:0;mso-wrap-distance-right:0;mso-position-horizontal-relative:page;mso-position-vertical-relative:page" coordsize="229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">
                <v:shape id="Graphic 2" o:spid="_x0000_s1027" style="position:absolute;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" path="m229171,l,,,2514600r229171,l229171,xe" fillcolor="#2951a3" stroked="f">
                  <v:path arrowok="t"/>
                </v:shape>
                <v:shape id="Graphic 3" o:spid="_x0000_s1028" style="position:absolute;top:25146;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" path="m229171,l,,,2514600r229171,l229171,xe" fillcolor="#ef3e32" stroked="f">
                  <v:path arrowok="t"/>
                </v:shape>
                <v:shape id="Graphic 4" o:spid="_x0000_s1029" style="position:absolute;top:50292;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" path="m229171,l,,,2514600r229171,l229171,xe" fillcolor="#fdb913" stroked="f">
                  <v:path arrowok="t"/>
                </v:shape>
                <v:shape id="Graphic 5" o:spid="_x0000_s1030" style="position:absolute;top:75438;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" path="m229171,l,,,1257300r229171,l229171,xe" fillcolor="#009464" stroked="f">
                  <v:path arrowok="t"/>
                </v:shape>
                <v:shape id="Graphic 6" o:spid="_x0000_s1031" style="position:absolute;top:88011;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" path="m229171,l,,,1257300r229171,l229171,xe" fillcolor="#6d74b7" stroked="f">
                  <v:path arrowok="t"/>
                </v:shape>
                <w10:wrap anchorx="page" anchory="page"/>
              </v:group>
            </w:pict>
          </mc:Fallback>
        </mc:AlternateContent>
      </w:r>
    </w:p>
    <w:p w14:paraId="32A0E07B" w14:textId="77777777" w:rsidR="002A3FEE" w:rsidRDefault="002A3FEE">
      <w:pPr>
        <w:pStyle w:val="BodyText"/>
        <w:rPr>
          <w:rFonts w:ascii="Times New Roman"/>
        </w:rPr>
      </w:pPr>
    </w:p>
    <w:p w14:paraId="388B5EBA" w14:textId="181049A1" w:rsidR="00E717FE" w:rsidRDefault="00AE4FEF" w:rsidP="00C35EB1">
      <w:pPr>
        <w:pStyle w:val="BodyText"/>
        <w:rPr>
          <w:rFonts w:ascii="Times New Roman"/>
        </w:rPr>
      </w:pPr>
      <w:r>
        <w:rPr>
          <w:noProof/>
        </w:rPr>
        <w:drawing>
          <wp:inline distT="0" distB="0" distL="0" distR="0" wp14:anchorId="3F159F36" wp14:editId="13455619">
            <wp:extent cx="1851660" cy="1462628"/>
            <wp:effectExtent l="0" t="0" r="0" b="4445"/>
            <wp:docPr id="936777781"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77781" name="Picture 1" descr="A logo of a compan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8789" cy="1476158"/>
                    </a:xfrm>
                    <a:prstGeom prst="rect">
                      <a:avLst/>
                    </a:prstGeom>
                    <a:noFill/>
                    <a:ln>
                      <a:noFill/>
                    </a:ln>
                  </pic:spPr>
                </pic:pic>
              </a:graphicData>
            </a:graphic>
          </wp:inline>
        </w:drawing>
      </w:r>
    </w:p>
    <w:p w14:paraId="523F1A22" w14:textId="77777777" w:rsidR="00C35EB1" w:rsidRPr="00C35EB1" w:rsidRDefault="00C35EB1" w:rsidP="00C35EB1">
      <w:pPr>
        <w:pStyle w:val="BodyText"/>
        <w:rPr>
          <w:rFonts w:asciiTheme="minorHAnsi" w:hAnsiTheme="minorHAnsi" w:cstheme="minorHAnsi"/>
          <w:sz w:val="28"/>
          <w:szCs w:val="28"/>
        </w:rPr>
      </w:pPr>
    </w:p>
    <w:p w14:paraId="01583388" w14:textId="77777777" w:rsidR="0008552E" w:rsidRPr="00B40BC0" w:rsidRDefault="0008552E" w:rsidP="0008552E">
      <w:pPr>
        <w:jc w:val="both"/>
        <w:rPr>
          <w:rFonts w:ascii="Times New Roman" w:hAnsi="Times New Roman" w:cs="Times New Roman"/>
          <w:sz w:val="24"/>
          <w:szCs w:val="24"/>
        </w:rPr>
      </w:pPr>
      <w:r w:rsidRPr="00B40BC0">
        <w:rPr>
          <w:rFonts w:ascii="Times New Roman" w:hAnsi="Times New Roman" w:cs="Times New Roman"/>
          <w:sz w:val="24"/>
          <w:szCs w:val="24"/>
        </w:rPr>
        <w:t>We’re looking for a dynamic, detail‑driven fundraising professional who thrives in a small, mission‑focused team and is ready to lead our development efforts with confidence and creativity. This role is perfect for someone who is energized by building donor relationships, skilled at managing CRM systems, talented at managing multiple media sources and motivated by the opportunity to grow community support and philanthropic investment. If you’re proactive, personable, and inspired by meaningful impact, we’d love to connect.</w:t>
      </w:r>
    </w:p>
    <w:p w14:paraId="2FBD98E3" w14:textId="77777777" w:rsidR="0008552E" w:rsidRPr="00BD2C34" w:rsidRDefault="0008552E" w:rsidP="0008552E">
      <w:pPr>
        <w:jc w:val="both"/>
        <w:rPr>
          <w:rFonts w:ascii="Times New Roman" w:hAnsi="Times New Roman" w:cs="Times New Roman"/>
          <w:sz w:val="28"/>
          <w:szCs w:val="28"/>
        </w:rPr>
      </w:pPr>
    </w:p>
    <w:p w14:paraId="179F03F3" w14:textId="77777777" w:rsidR="0008552E" w:rsidRPr="00B40BC0" w:rsidRDefault="0008552E" w:rsidP="0008552E">
      <w:pPr>
        <w:jc w:val="both"/>
        <w:rPr>
          <w:rFonts w:ascii="Times New Roman" w:hAnsi="Times New Roman" w:cs="Times New Roman"/>
          <w:b/>
          <w:bCs/>
          <w:sz w:val="24"/>
          <w:szCs w:val="24"/>
        </w:rPr>
      </w:pPr>
      <w:r w:rsidRPr="00B40BC0">
        <w:rPr>
          <w:rFonts w:ascii="Times New Roman" w:hAnsi="Times New Roman" w:cs="Times New Roman"/>
          <w:b/>
          <w:bCs/>
          <w:sz w:val="24"/>
          <w:szCs w:val="24"/>
        </w:rPr>
        <w:t>What We’re Looking For</w:t>
      </w:r>
    </w:p>
    <w:p w14:paraId="4A674B32"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Proven experience in fundraising, development, and community engagement</w:t>
      </w:r>
    </w:p>
    <w:p w14:paraId="77BC8B0D"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Confident and skilled in making donor outreach calls and securing financial support</w:t>
      </w:r>
    </w:p>
    <w:p w14:paraId="172F57A1"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Confidence and skill in delivering presentations to donors, partners, and community groups</w:t>
      </w:r>
    </w:p>
    <w:p w14:paraId="0E41702B"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Experience managing donor databases and CRM platforms</w:t>
      </w:r>
    </w:p>
    <w:p w14:paraId="7F78C954"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Ability to create compelling fundraising materials, campaigns, and donor‑focused content</w:t>
      </w:r>
    </w:p>
    <w:p w14:paraId="57D0A60F"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Strong organizational skills, time management, and attention to detail</w:t>
      </w:r>
    </w:p>
    <w:p w14:paraId="7A7F61BE"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 xml:space="preserve">Exceptional written and verbal communication </w:t>
      </w:r>
    </w:p>
    <w:p w14:paraId="03D59D21"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Reliability, accountability, and a willingness to take ownership of projects</w:t>
      </w:r>
    </w:p>
    <w:p w14:paraId="34F9AC11"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Creative problem‑solver with a positive, solution-oriented mindset</w:t>
      </w:r>
    </w:p>
    <w:p w14:paraId="694AE10A"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Professional presence with high energy and enthusiasm for donor engagement</w:t>
      </w:r>
    </w:p>
    <w:p w14:paraId="78A826CE"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Ability to collaborate effectively within a small, close‑knit team</w:t>
      </w:r>
    </w:p>
    <w:p w14:paraId="65E5956F" w14:textId="77777777" w:rsidR="0008552E" w:rsidRPr="00B40BC0" w:rsidRDefault="0008552E" w:rsidP="0008552E">
      <w:pPr>
        <w:pStyle w:val="ListParagraph"/>
        <w:widowControl/>
        <w:numPr>
          <w:ilvl w:val="0"/>
          <w:numId w:val="3"/>
        </w:numPr>
        <w:autoSpaceDE/>
        <w:autoSpaceDN/>
        <w:spacing w:after="160" w:line="278" w:lineRule="auto"/>
        <w:contextualSpacing/>
        <w:jc w:val="both"/>
        <w:rPr>
          <w:rFonts w:ascii="Times New Roman" w:hAnsi="Times New Roman" w:cs="Times New Roman"/>
        </w:rPr>
      </w:pPr>
      <w:r w:rsidRPr="00B40BC0">
        <w:rPr>
          <w:rFonts w:ascii="Times New Roman" w:hAnsi="Times New Roman" w:cs="Times New Roman"/>
        </w:rPr>
        <w:t>Genuine motivation to strengthen community engagement through philanthropy</w:t>
      </w:r>
    </w:p>
    <w:p w14:paraId="33A2B30B" w14:textId="77777777" w:rsidR="0008552E" w:rsidRPr="00B40BC0" w:rsidRDefault="0008552E" w:rsidP="0008552E">
      <w:pPr>
        <w:jc w:val="both"/>
        <w:rPr>
          <w:rFonts w:ascii="Times New Roman" w:hAnsi="Times New Roman" w:cs="Times New Roman"/>
          <w:sz w:val="24"/>
          <w:szCs w:val="24"/>
        </w:rPr>
      </w:pPr>
    </w:p>
    <w:p w14:paraId="03BB802C" w14:textId="77777777" w:rsidR="0008552E" w:rsidRPr="00B40BC0" w:rsidRDefault="0008552E" w:rsidP="0008552E">
      <w:pPr>
        <w:jc w:val="both"/>
        <w:rPr>
          <w:rFonts w:ascii="Times New Roman" w:hAnsi="Times New Roman" w:cs="Times New Roman"/>
          <w:sz w:val="24"/>
          <w:szCs w:val="24"/>
        </w:rPr>
      </w:pPr>
    </w:p>
    <w:p w14:paraId="4B30BCEC" w14:textId="77777777" w:rsidR="0008552E" w:rsidRPr="00B40BC0" w:rsidRDefault="0008552E" w:rsidP="0008552E">
      <w:pPr>
        <w:ind w:firstLine="264"/>
        <w:rPr>
          <w:rFonts w:ascii="Segoe UI" w:eastAsia="Times New Roman" w:hAnsi="Segoe UI" w:cs="Segoe UI"/>
          <w:sz w:val="24"/>
          <w:szCs w:val="24"/>
        </w:rPr>
      </w:pPr>
    </w:p>
    <w:p w14:paraId="27CC98A1" w14:textId="77777777" w:rsidR="0008552E" w:rsidRPr="00B40BC0" w:rsidRDefault="0008552E" w:rsidP="0008552E">
      <w:pPr>
        <w:rPr>
          <w:rFonts w:ascii="Segoe UI" w:eastAsia="Times New Roman" w:hAnsi="Segoe UI" w:cs="Segoe UI"/>
          <w:sz w:val="24"/>
          <w:szCs w:val="24"/>
        </w:rPr>
      </w:pPr>
    </w:p>
    <w:p w14:paraId="6F082BBB" w14:textId="77777777" w:rsidR="0008552E" w:rsidRDefault="0008552E" w:rsidP="0008552E"/>
    <w:p w14:paraId="2A289EA3" w14:textId="75B35ABE" w:rsidR="00C35EB1" w:rsidRPr="00C35EB1" w:rsidRDefault="00C35EB1" w:rsidP="00C35EB1">
      <w:pPr>
        <w:pStyle w:val="BodyText"/>
        <w:rPr>
          <w:rFonts w:asciiTheme="minorHAnsi" w:hAnsiTheme="minorHAnsi" w:cstheme="minorHAnsi"/>
          <w:sz w:val="28"/>
          <w:szCs w:val="28"/>
        </w:rPr>
      </w:pPr>
    </w:p>
    <w:sectPr w:rsidR="00C35EB1" w:rsidRPr="00C35EB1" w:rsidSect="007327D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0" w:right="1320" w:bottom="0" w:left="13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7F6F" w14:textId="77777777" w:rsidR="0050191F" w:rsidRDefault="0050191F" w:rsidP="00F20AF7">
      <w:r>
        <w:separator/>
      </w:r>
    </w:p>
  </w:endnote>
  <w:endnote w:type="continuationSeparator" w:id="0">
    <w:p w14:paraId="4E630839" w14:textId="77777777" w:rsidR="0050191F" w:rsidRDefault="0050191F" w:rsidP="00F2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nquin">
    <w:panose1 w:val="020B0004020203020204"/>
    <w:charset w:val="4D"/>
    <w:family w:val="swiss"/>
    <w:pitch w:val="variable"/>
    <w:sig w:usb0="800080A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3CBE" w14:textId="77777777" w:rsidR="00AE4FEF" w:rsidRDefault="00AE4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A704" w14:textId="57487F37" w:rsidR="00F20AF7" w:rsidRPr="00F20AF7" w:rsidRDefault="00F20AF7" w:rsidP="00AE4FEF">
    <w:pPr>
      <w:tabs>
        <w:tab w:val="left" w:pos="5047"/>
        <w:tab w:val="left" w:pos="6770"/>
      </w:tabs>
      <w:spacing w:before="134"/>
      <w:jc w:val="center"/>
      <w:rPr>
        <w:color w:val="808080" w:themeColor="background1" w:themeShade="80"/>
        <w:sz w:val="16"/>
      </w:rPr>
    </w:pPr>
    <w:r>
      <w:rPr>
        <w:noProof/>
        <w:color w:val="FFFFFF" w:themeColor="background1"/>
        <w:sz w:val="16"/>
      </w:rPr>
      <mc:AlternateContent>
        <mc:Choice Requires="wps">
          <w:drawing>
            <wp:anchor distT="0" distB="0" distL="114300" distR="114300" simplePos="0" relativeHeight="251658242" behindDoc="0" locked="0" layoutInCell="1" allowOverlap="1" wp14:anchorId="3A3F3F6D" wp14:editId="5AA0A225">
              <wp:simplePos x="0" y="0"/>
              <wp:positionH relativeFrom="margin">
                <wp:align>center</wp:align>
              </wp:positionH>
              <wp:positionV relativeFrom="paragraph">
                <wp:posOffset>5715</wp:posOffset>
              </wp:positionV>
              <wp:extent cx="6400800" cy="0"/>
              <wp:effectExtent l="0" t="0" r="12700" b="12700"/>
              <wp:wrapNone/>
              <wp:docPr id="2076475733"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D5398" id="Straight Connector 4" o:spid="_x0000_s1026" style="position:absolute;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5pt" to="7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" strokecolor="#7f7f7f [1612]">
              <w10:wrap anchorx="margin"/>
            </v:line>
          </w:pict>
        </mc:Fallback>
      </mc:AlternateContent>
    </w:r>
    <w:r>
      <w:rPr>
        <w:noProof/>
        <w:color w:val="FFFFFF" w:themeColor="background1"/>
        <w:sz w:val="16"/>
      </w:rPr>
      <mc:AlternateContent>
        <mc:Choice Requires="wps">
          <w:drawing>
            <wp:anchor distT="0" distB="0" distL="114300" distR="114300" simplePos="0" relativeHeight="251658241" behindDoc="0" locked="0" layoutInCell="1" allowOverlap="1" wp14:anchorId="41EBF6C6" wp14:editId="53181A85">
              <wp:simplePos x="0" y="0"/>
              <wp:positionH relativeFrom="column">
                <wp:posOffset>4137660</wp:posOffset>
              </wp:positionH>
              <wp:positionV relativeFrom="paragraph">
                <wp:posOffset>141605</wp:posOffset>
              </wp:positionV>
              <wp:extent cx="0" cy="90345"/>
              <wp:effectExtent l="0" t="0" r="12700" b="11430"/>
              <wp:wrapNone/>
              <wp:docPr id="1855005688"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6C2285"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25.8pt,11.15pt" to="325.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" strokecolor="#7f7f7f [1612]"/>
          </w:pict>
        </mc:Fallback>
      </mc:AlternateContent>
    </w:r>
    <w:r>
      <w:rPr>
        <w:noProof/>
        <w:color w:val="FFFFFF" w:themeColor="background1"/>
        <w:sz w:val="16"/>
      </w:rPr>
      <mc:AlternateContent>
        <mc:Choice Requires="wps">
          <w:drawing>
            <wp:anchor distT="0" distB="0" distL="114300" distR="114300" simplePos="0" relativeHeight="251658240" behindDoc="0" locked="0" layoutInCell="1" allowOverlap="1" wp14:anchorId="7D86D2D3" wp14:editId="131DE98B">
              <wp:simplePos x="0" y="0"/>
              <wp:positionH relativeFrom="column">
                <wp:posOffset>3022600</wp:posOffset>
              </wp:positionH>
              <wp:positionV relativeFrom="paragraph">
                <wp:posOffset>141605</wp:posOffset>
              </wp:positionV>
              <wp:extent cx="0" cy="90345"/>
              <wp:effectExtent l="0" t="0" r="12700" b="11430"/>
              <wp:wrapNone/>
              <wp:docPr id="1507167350"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712B3"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8pt,11.15pt" to="23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" strokecolor="#7f7f7f [1612]"/>
          </w:pict>
        </mc:Fallback>
      </mc:AlternateContent>
    </w:r>
    <w:r w:rsidR="00AE4FEF">
      <w:rPr>
        <w:color w:val="808080" w:themeColor="background1" w:themeShade="80"/>
        <w:sz w:val="16"/>
      </w:rPr>
      <w:t xml:space="preserve">Physical Address: 158 N. 5th St. Zanesville, OH 43701    </w:t>
    </w:r>
    <w:r w:rsidR="00AE4FEF" w:rsidRPr="00F20AF7">
      <w:rPr>
        <w:color w:val="808080" w:themeColor="background1" w:themeShade="80"/>
        <w:sz w:val="16"/>
      </w:rPr>
      <w:t xml:space="preserve"> 1 (7</w:t>
    </w:r>
    <w:r w:rsidR="00AE4FEF">
      <w:rPr>
        <w:color w:val="808080" w:themeColor="background1" w:themeShade="80"/>
        <w:sz w:val="16"/>
      </w:rPr>
      <w:t>40</w:t>
    </w:r>
    <w:r w:rsidR="00AE4FEF" w:rsidRPr="00F20AF7">
      <w:rPr>
        <w:color w:val="808080" w:themeColor="background1" w:themeShade="80"/>
        <w:sz w:val="16"/>
      </w:rPr>
      <w:t xml:space="preserve">) </w:t>
    </w:r>
    <w:r w:rsidR="00AE4FEF">
      <w:rPr>
        <w:color w:val="808080" w:themeColor="background1" w:themeShade="80"/>
        <w:sz w:val="16"/>
      </w:rPr>
      <w:t>454</w:t>
    </w:r>
    <w:r w:rsidR="00AE4FEF" w:rsidRPr="00F20AF7">
      <w:rPr>
        <w:color w:val="808080" w:themeColor="background1" w:themeShade="80"/>
        <w:sz w:val="16"/>
      </w:rPr>
      <w:t>-</w:t>
    </w:r>
    <w:r w:rsidR="00AE4FEF">
      <w:rPr>
        <w:color w:val="808080" w:themeColor="background1" w:themeShade="80"/>
        <w:spacing w:val="-4"/>
        <w:sz w:val="16"/>
      </w:rPr>
      <w:t>6872</w:t>
    </w:r>
    <w:r w:rsidR="00AE4FEF">
      <w:rPr>
        <w:color w:val="808080" w:themeColor="background1" w:themeShade="80"/>
        <w:spacing w:val="-4"/>
        <w:sz w:val="16"/>
      </w:rPr>
      <w:tab/>
      <w:t xml:space="preserve">www.unitedwayofmpm.org </w:t>
    </w:r>
    <w:r w:rsidR="00AE4FEF">
      <w:rPr>
        <w:color w:val="808080" w:themeColor="background1" w:themeShade="80"/>
        <w:sz w:val="16"/>
      </w:rPr>
      <w:br/>
      <w:t>Mailing Address: POX 697, Zanesville, OH 43702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8381" w14:textId="77777777" w:rsidR="00AE4FEF" w:rsidRDefault="00AE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AA8C" w14:textId="77777777" w:rsidR="0050191F" w:rsidRDefault="0050191F" w:rsidP="00F20AF7">
      <w:r>
        <w:separator/>
      </w:r>
    </w:p>
  </w:footnote>
  <w:footnote w:type="continuationSeparator" w:id="0">
    <w:p w14:paraId="7B434B3C" w14:textId="77777777" w:rsidR="0050191F" w:rsidRDefault="0050191F" w:rsidP="00F2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BC5C" w14:textId="77777777" w:rsidR="00AE4FEF" w:rsidRDefault="00AE4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114" w14:textId="77777777" w:rsidR="00AE4FEF" w:rsidRDefault="00AE4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E56C" w14:textId="77777777" w:rsidR="00AE4FEF" w:rsidRDefault="00AE4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6"/>
      <w:numFmt w:val="decimal"/>
      <w:lvlText w:val="%1."/>
      <w:lvlJc w:val="left"/>
      <w:pPr>
        <w:ind w:left="485" w:hanging="231"/>
      </w:pPr>
      <w:rPr>
        <w:rFonts w:ascii="Palanquin" w:hAnsi="Palanquin" w:cs="Palanquin"/>
        <w:b/>
        <w:bCs/>
        <w:i w:val="0"/>
        <w:iCs w:val="0"/>
        <w:spacing w:val="0"/>
        <w:w w:val="99"/>
        <w:sz w:val="24"/>
        <w:szCs w:val="24"/>
      </w:rPr>
    </w:lvl>
    <w:lvl w:ilvl="1">
      <w:numFmt w:val="bullet"/>
      <w:lvlText w:val="-"/>
      <w:lvlJc w:val="left"/>
      <w:pPr>
        <w:ind w:left="250" w:hanging="127"/>
      </w:pPr>
      <w:rPr>
        <w:rFonts w:ascii="Palanquin" w:hAnsi="Palanquin" w:cs="Palanquin"/>
        <w:b w:val="0"/>
        <w:bCs w:val="0"/>
        <w:i w:val="0"/>
        <w:iCs w:val="0"/>
        <w:spacing w:val="0"/>
        <w:w w:val="99"/>
        <w:sz w:val="24"/>
        <w:szCs w:val="24"/>
      </w:rPr>
    </w:lvl>
    <w:lvl w:ilvl="2">
      <w:numFmt w:val="bullet"/>
      <w:lvlText w:val="•"/>
      <w:lvlJc w:val="left"/>
      <w:pPr>
        <w:ind w:left="1546" w:hanging="127"/>
      </w:pPr>
    </w:lvl>
    <w:lvl w:ilvl="3">
      <w:numFmt w:val="bullet"/>
      <w:lvlText w:val="•"/>
      <w:lvlJc w:val="left"/>
      <w:pPr>
        <w:ind w:left="2613" w:hanging="127"/>
      </w:pPr>
    </w:lvl>
    <w:lvl w:ilvl="4">
      <w:numFmt w:val="bullet"/>
      <w:lvlText w:val="•"/>
      <w:lvlJc w:val="left"/>
      <w:pPr>
        <w:ind w:left="3680" w:hanging="127"/>
      </w:pPr>
    </w:lvl>
    <w:lvl w:ilvl="5">
      <w:numFmt w:val="bullet"/>
      <w:lvlText w:val="•"/>
      <w:lvlJc w:val="left"/>
      <w:pPr>
        <w:ind w:left="4746" w:hanging="127"/>
      </w:pPr>
    </w:lvl>
    <w:lvl w:ilvl="6">
      <w:numFmt w:val="bullet"/>
      <w:lvlText w:val="•"/>
      <w:lvlJc w:val="left"/>
      <w:pPr>
        <w:ind w:left="5813" w:hanging="127"/>
      </w:pPr>
    </w:lvl>
    <w:lvl w:ilvl="7">
      <w:numFmt w:val="bullet"/>
      <w:lvlText w:val="•"/>
      <w:lvlJc w:val="left"/>
      <w:pPr>
        <w:ind w:left="6880" w:hanging="127"/>
      </w:pPr>
    </w:lvl>
    <w:lvl w:ilvl="8">
      <w:numFmt w:val="bullet"/>
      <w:lvlText w:val="•"/>
      <w:lvlJc w:val="left"/>
      <w:pPr>
        <w:ind w:left="7946" w:hanging="127"/>
      </w:pPr>
    </w:lvl>
  </w:abstractNum>
  <w:abstractNum w:abstractNumId="1" w15:restartNumberingAfterBreak="0">
    <w:nsid w:val="6EA16C79"/>
    <w:multiLevelType w:val="hybridMultilevel"/>
    <w:tmpl w:val="C986C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6A3A8C"/>
    <w:multiLevelType w:val="hybridMultilevel"/>
    <w:tmpl w:val="9674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561179">
    <w:abstractNumId w:val="0"/>
  </w:num>
  <w:num w:numId="2" w16cid:durableId="1889415316">
    <w:abstractNumId w:val="1"/>
  </w:num>
  <w:num w:numId="3" w16cid:durableId="1513909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E"/>
    <w:rsid w:val="000356E6"/>
    <w:rsid w:val="000714C3"/>
    <w:rsid w:val="0008552E"/>
    <w:rsid w:val="00092E64"/>
    <w:rsid w:val="000C6ED5"/>
    <w:rsid w:val="000E3201"/>
    <w:rsid w:val="001125F5"/>
    <w:rsid w:val="0011786C"/>
    <w:rsid w:val="001A0D5A"/>
    <w:rsid w:val="00256059"/>
    <w:rsid w:val="00262626"/>
    <w:rsid w:val="002A3FEE"/>
    <w:rsid w:val="002C2E76"/>
    <w:rsid w:val="003900A7"/>
    <w:rsid w:val="003955B7"/>
    <w:rsid w:val="0049055D"/>
    <w:rsid w:val="004E7EF1"/>
    <w:rsid w:val="0050191F"/>
    <w:rsid w:val="00510ACD"/>
    <w:rsid w:val="00554E79"/>
    <w:rsid w:val="00562442"/>
    <w:rsid w:val="00565A34"/>
    <w:rsid w:val="005B3B7D"/>
    <w:rsid w:val="005E7DC0"/>
    <w:rsid w:val="0064135F"/>
    <w:rsid w:val="00684382"/>
    <w:rsid w:val="006E6646"/>
    <w:rsid w:val="006E6B3D"/>
    <w:rsid w:val="006F3587"/>
    <w:rsid w:val="0073117C"/>
    <w:rsid w:val="007327D3"/>
    <w:rsid w:val="007A59FB"/>
    <w:rsid w:val="007B6C27"/>
    <w:rsid w:val="007D7495"/>
    <w:rsid w:val="007E6E25"/>
    <w:rsid w:val="007F1E8D"/>
    <w:rsid w:val="0080376D"/>
    <w:rsid w:val="00817533"/>
    <w:rsid w:val="00817AA4"/>
    <w:rsid w:val="00835DBC"/>
    <w:rsid w:val="00835F8C"/>
    <w:rsid w:val="00890144"/>
    <w:rsid w:val="008A73FF"/>
    <w:rsid w:val="008E050E"/>
    <w:rsid w:val="008E1B89"/>
    <w:rsid w:val="0097750A"/>
    <w:rsid w:val="00980C09"/>
    <w:rsid w:val="00985426"/>
    <w:rsid w:val="00987824"/>
    <w:rsid w:val="00992E12"/>
    <w:rsid w:val="009A106F"/>
    <w:rsid w:val="009C03BF"/>
    <w:rsid w:val="009C5F49"/>
    <w:rsid w:val="009C6D73"/>
    <w:rsid w:val="00A171B4"/>
    <w:rsid w:val="00A40301"/>
    <w:rsid w:val="00A833CA"/>
    <w:rsid w:val="00AB46BA"/>
    <w:rsid w:val="00AC0FE7"/>
    <w:rsid w:val="00AE4FEF"/>
    <w:rsid w:val="00B37316"/>
    <w:rsid w:val="00BB4544"/>
    <w:rsid w:val="00C35EB1"/>
    <w:rsid w:val="00C52632"/>
    <w:rsid w:val="00C556DB"/>
    <w:rsid w:val="00C666A0"/>
    <w:rsid w:val="00C70499"/>
    <w:rsid w:val="00C709F4"/>
    <w:rsid w:val="00CB3186"/>
    <w:rsid w:val="00CC7A0F"/>
    <w:rsid w:val="00CE5B66"/>
    <w:rsid w:val="00CF7E98"/>
    <w:rsid w:val="00D107DF"/>
    <w:rsid w:val="00D169F5"/>
    <w:rsid w:val="00D55067"/>
    <w:rsid w:val="00D6037E"/>
    <w:rsid w:val="00D66473"/>
    <w:rsid w:val="00DC0DFD"/>
    <w:rsid w:val="00DC279E"/>
    <w:rsid w:val="00E57C58"/>
    <w:rsid w:val="00E717FE"/>
    <w:rsid w:val="00E71C32"/>
    <w:rsid w:val="00ED6B6B"/>
    <w:rsid w:val="00EE3717"/>
    <w:rsid w:val="00F20AF7"/>
    <w:rsid w:val="00F44071"/>
    <w:rsid w:val="00F476B6"/>
    <w:rsid w:val="00F65173"/>
    <w:rsid w:val="00F70F7F"/>
    <w:rsid w:val="00F71E7A"/>
    <w:rsid w:val="00FC0497"/>
    <w:rsid w:val="00FC10C9"/>
    <w:rsid w:val="00FE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0869"/>
  <w15:docId w15:val="{3183B80B-8951-5349-BF84-7E2879C3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nquin" w:eastAsia="Palanquin" w:hAnsi="Palanquin" w:cs="Palanquin"/>
    </w:rPr>
  </w:style>
  <w:style w:type="paragraph" w:styleId="Heading1">
    <w:name w:val="heading 1"/>
    <w:basedOn w:val="Normal"/>
    <w:next w:val="Normal"/>
    <w:link w:val="Heading1Char"/>
    <w:uiPriority w:val="1"/>
    <w:qFormat/>
    <w:rsid w:val="00FC0497"/>
    <w:pPr>
      <w:widowControl/>
      <w:adjustRightInd w:val="0"/>
      <w:spacing w:before="10" w:line="383" w:lineRule="exact"/>
      <w:ind w:left="226"/>
      <w:outlineLvl w:val="0"/>
    </w:pPr>
    <w:rPr>
      <w:rFonts w:eastAsia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AF7"/>
    <w:pPr>
      <w:tabs>
        <w:tab w:val="center" w:pos="4680"/>
        <w:tab w:val="right" w:pos="9360"/>
      </w:tabs>
    </w:pPr>
  </w:style>
  <w:style w:type="character" w:customStyle="1" w:styleId="HeaderChar">
    <w:name w:val="Header Char"/>
    <w:basedOn w:val="DefaultParagraphFont"/>
    <w:link w:val="Header"/>
    <w:uiPriority w:val="99"/>
    <w:rsid w:val="00F20AF7"/>
    <w:rPr>
      <w:rFonts w:ascii="Palanquin" w:eastAsia="Palanquin" w:hAnsi="Palanquin" w:cs="Palanquin"/>
    </w:rPr>
  </w:style>
  <w:style w:type="paragraph" w:styleId="Footer">
    <w:name w:val="footer"/>
    <w:basedOn w:val="Normal"/>
    <w:link w:val="FooterChar"/>
    <w:uiPriority w:val="99"/>
    <w:unhideWhenUsed/>
    <w:rsid w:val="00F20AF7"/>
    <w:pPr>
      <w:tabs>
        <w:tab w:val="center" w:pos="4680"/>
        <w:tab w:val="right" w:pos="9360"/>
      </w:tabs>
    </w:pPr>
  </w:style>
  <w:style w:type="character" w:customStyle="1" w:styleId="FooterChar">
    <w:name w:val="Footer Char"/>
    <w:basedOn w:val="DefaultParagraphFont"/>
    <w:link w:val="Footer"/>
    <w:uiPriority w:val="99"/>
    <w:rsid w:val="00F20AF7"/>
    <w:rPr>
      <w:rFonts w:ascii="Palanquin" w:eastAsia="Palanquin" w:hAnsi="Palanquin" w:cs="Palanquin"/>
    </w:rPr>
  </w:style>
  <w:style w:type="paragraph" w:styleId="NormalWeb">
    <w:name w:val="Normal (Web)"/>
    <w:basedOn w:val="Normal"/>
    <w:uiPriority w:val="99"/>
    <w:semiHidden/>
    <w:unhideWhenUsed/>
    <w:rsid w:val="00AE4FE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FC0497"/>
    <w:rPr>
      <w:rFonts w:ascii="Palanquin" w:hAnsi="Palanquin" w:cs="Palanqui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81F8C7ACAF24BA3E62FCD284D2C3B" ma:contentTypeVersion="18" ma:contentTypeDescription="Create a new document." ma:contentTypeScope="" ma:versionID="9881b6fb4dd2a8c54037659066172ca6">
  <xsd:schema xmlns:xsd="http://www.w3.org/2001/XMLSchema" xmlns:xs="http://www.w3.org/2001/XMLSchema" xmlns:p="http://schemas.microsoft.com/office/2006/metadata/properties" xmlns:ns2="2b46b85c-3053-4ffc-bd0d-9996302950f4" xmlns:ns3="20c3bd93-560a-4fca-986a-19a694cd2bff" targetNamespace="http://schemas.microsoft.com/office/2006/metadata/properties" ma:root="true" ma:fieldsID="7e691b95167530cd8bb3b98ffbaa3452" ns2:_="" ns3:_="">
    <xsd:import namespace="2b46b85c-3053-4ffc-bd0d-9996302950f4"/>
    <xsd:import namespace="20c3bd93-560a-4fca-986a-19a694cd2b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6b85c-3053-4ffc-bd0d-99963029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7c842-b2c3-446d-a269-22cdce46b88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3bd93-560a-4fca-986a-19a694cd2bf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1f52e2-ced8-4e16-9f63-ffac41bddc10}" ma:internalName="TaxCatchAll" ma:showField="CatchAllData" ma:web="20c3bd93-560a-4fca-986a-19a694cd2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46b85c-3053-4ffc-bd0d-9996302950f4">
      <Terms xmlns="http://schemas.microsoft.com/office/infopath/2007/PartnerControls"/>
    </lcf76f155ced4ddcb4097134ff3c332f>
    <TaxCatchAll xmlns="20c3bd93-560a-4fca-986a-19a694cd2bff" xsi:nil="true"/>
  </documentManagement>
</p:properties>
</file>

<file path=customXml/itemProps1.xml><?xml version="1.0" encoding="utf-8"?>
<ds:datastoreItem xmlns:ds="http://schemas.openxmlformats.org/officeDocument/2006/customXml" ds:itemID="{6C222D8E-3DE8-429D-B9CE-E35F3A4A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6b85c-3053-4ffc-bd0d-9996302950f4"/>
    <ds:schemaRef ds:uri="20c3bd93-560a-4fca-986a-19a694cd2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AA0CA-A25D-49EC-A6F3-AA0FF798B6A3}">
  <ds:schemaRefs>
    <ds:schemaRef ds:uri="http://schemas.microsoft.com/sharepoint/v3/contenttype/forms"/>
  </ds:schemaRefs>
</ds:datastoreItem>
</file>

<file path=customXml/itemProps3.xml><?xml version="1.0" encoding="utf-8"?>
<ds:datastoreItem xmlns:ds="http://schemas.openxmlformats.org/officeDocument/2006/customXml" ds:itemID="{60CC2DFD-F50D-49E8-80D1-2BE9D364429D}">
  <ds:schemaRefs>
    <ds:schemaRef ds:uri="http://schemas.microsoft.com/office/2006/metadata/properties"/>
    <ds:schemaRef ds:uri="http://schemas.microsoft.com/office/infopath/2007/PartnerControls"/>
    <ds:schemaRef ds:uri="2b46b85c-3053-4ffc-bd0d-9996302950f4"/>
    <ds:schemaRef ds:uri="20c3bd93-560a-4fca-986a-19a694cd2b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1244</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Conrad</dc:creator>
  <cp:lastModifiedBy>Nicole Conrad</cp:lastModifiedBy>
  <cp:revision>3</cp:revision>
  <cp:lastPrinted>2025-11-11T16:59:00Z</cp:lastPrinted>
  <dcterms:created xsi:type="dcterms:W3CDTF">2026-01-08T18:39:00Z</dcterms:created>
  <dcterms:modified xsi:type="dcterms:W3CDTF">2026-01-08T19:45:00Z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0x01010064C81F8C7ACAF24BA3E62FCD284D2C3B</vt:lpwstr>
  </property>
  <property fmtid="{D5CDD505-2E9C-101B-9397-08002B2CF9AE}" pid="7" name="MediaServiceImageTags">
    <vt:lpwstr/>
  </property>
</Properties>
</file>